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69" w:rsidRPr="002D2AE8" w:rsidRDefault="00593CBF" w:rsidP="00F72A69">
      <w:pPr>
        <w:jc w:val="center"/>
        <w:rPr>
          <w:rFonts w:ascii="Times New Roman" w:hAnsi="Times New Roman" w:cs="Times New Roman"/>
          <w:b/>
          <w:u w:val="single"/>
        </w:rPr>
      </w:pPr>
      <w:r w:rsidRPr="002D2AE8">
        <w:rPr>
          <w:rFonts w:ascii="Times New Roman" w:hAnsi="Times New Roman" w:cs="Times New Roman"/>
          <w:b/>
          <w:u w:val="single"/>
        </w:rPr>
        <w:t>LESSON PLAN</w:t>
      </w:r>
    </w:p>
    <w:p w:rsidR="00593CBF" w:rsidRDefault="00593CBF" w:rsidP="00AB6AAC">
      <w:pPr>
        <w:rPr>
          <w:rFonts w:ascii="Times New Roman" w:hAnsi="Times New Roman" w:cs="Times New Roman"/>
        </w:rPr>
      </w:pPr>
      <w:r w:rsidRPr="002D2AE8">
        <w:rPr>
          <w:rFonts w:ascii="Times New Roman" w:hAnsi="Times New Roman" w:cs="Times New Roman"/>
          <w:b/>
        </w:rPr>
        <w:t>Branch</w:t>
      </w:r>
      <w:r w:rsidRPr="002D2AE8">
        <w:rPr>
          <w:rFonts w:ascii="Times New Roman" w:hAnsi="Times New Roman" w:cs="Times New Roman"/>
        </w:rPr>
        <w:t>:</w:t>
      </w:r>
      <w:r w:rsidR="000900B6" w:rsidRPr="002D2AE8">
        <w:rPr>
          <w:rFonts w:ascii="Times New Roman" w:hAnsi="Times New Roman" w:cs="Times New Roman"/>
        </w:rPr>
        <w:t xml:space="preserve"> </w:t>
      </w:r>
      <w:r w:rsidR="00E64C3C">
        <w:rPr>
          <w:rFonts w:ascii="Times New Roman" w:hAnsi="Times New Roman" w:cs="Times New Roman"/>
        </w:rPr>
        <w:t>IV ECE</w:t>
      </w:r>
      <w:r w:rsidR="00EE5ADE">
        <w:rPr>
          <w:rFonts w:ascii="Times New Roman" w:hAnsi="Times New Roman" w:cs="Times New Roman"/>
        </w:rPr>
        <w:t xml:space="preserve"> ‘C</w:t>
      </w:r>
      <w:r w:rsidR="00F72A69" w:rsidRPr="002D2AE8">
        <w:rPr>
          <w:rFonts w:ascii="Times New Roman" w:hAnsi="Times New Roman" w:cs="Times New Roman"/>
        </w:rPr>
        <w:t>’</w:t>
      </w:r>
      <w:r w:rsidRPr="002D2AE8">
        <w:rPr>
          <w:rFonts w:ascii="Times New Roman" w:hAnsi="Times New Roman" w:cs="Times New Roman"/>
        </w:rPr>
        <w:t xml:space="preserve">      </w:t>
      </w:r>
      <w:r w:rsidRPr="002D2AE8">
        <w:rPr>
          <w:rFonts w:ascii="Times New Roman" w:hAnsi="Times New Roman" w:cs="Times New Roman"/>
          <w:b/>
        </w:rPr>
        <w:t>Semester</w:t>
      </w:r>
      <w:r w:rsidR="006D688B" w:rsidRPr="002D2AE8">
        <w:rPr>
          <w:rFonts w:ascii="Times New Roman" w:hAnsi="Times New Roman" w:cs="Times New Roman"/>
        </w:rPr>
        <w:t>: I</w:t>
      </w:r>
      <w:r w:rsidR="00B4623B" w:rsidRPr="002D2AE8">
        <w:rPr>
          <w:rFonts w:ascii="Times New Roman" w:hAnsi="Times New Roman" w:cs="Times New Roman"/>
        </w:rPr>
        <w:t xml:space="preserve">          </w:t>
      </w:r>
      <w:r w:rsidRPr="002D2AE8">
        <w:rPr>
          <w:rFonts w:ascii="Times New Roman" w:hAnsi="Times New Roman" w:cs="Times New Roman"/>
        </w:rPr>
        <w:t xml:space="preserve">  </w:t>
      </w:r>
      <w:r w:rsidR="006D688B" w:rsidRPr="002D2AE8">
        <w:rPr>
          <w:rFonts w:ascii="Times New Roman" w:hAnsi="Times New Roman" w:cs="Times New Roman"/>
          <w:b/>
        </w:rPr>
        <w:t>Subject</w:t>
      </w:r>
      <w:r w:rsidR="006D688B" w:rsidRPr="002D2AE8">
        <w:rPr>
          <w:rFonts w:ascii="Times New Roman" w:hAnsi="Times New Roman" w:cs="Times New Roman"/>
        </w:rPr>
        <w:t>:</w:t>
      </w:r>
      <w:r w:rsidRPr="002D2AE8">
        <w:rPr>
          <w:rFonts w:ascii="Times New Roman" w:hAnsi="Times New Roman" w:cs="Times New Roman"/>
        </w:rPr>
        <w:t xml:space="preserve"> </w:t>
      </w:r>
      <w:r w:rsidR="006D688B" w:rsidRPr="002D2AE8">
        <w:rPr>
          <w:rFonts w:ascii="Times New Roman" w:hAnsi="Times New Roman" w:cs="Times New Roman"/>
        </w:rPr>
        <w:t>Wireless</w:t>
      </w:r>
      <w:r w:rsidRPr="002D2AE8">
        <w:rPr>
          <w:rFonts w:ascii="Times New Roman" w:hAnsi="Times New Roman" w:cs="Times New Roman"/>
        </w:rPr>
        <w:t xml:space="preserve"> Communication</w:t>
      </w:r>
      <w:r w:rsidR="00B4623B" w:rsidRPr="002D2AE8">
        <w:rPr>
          <w:rFonts w:ascii="Times New Roman" w:hAnsi="Times New Roman" w:cs="Times New Roman"/>
        </w:rPr>
        <w:t>s</w:t>
      </w:r>
      <w:r w:rsidR="006D688B" w:rsidRPr="002D2AE8">
        <w:rPr>
          <w:rFonts w:ascii="Times New Roman" w:hAnsi="Times New Roman" w:cs="Times New Roman"/>
        </w:rPr>
        <w:t xml:space="preserve"> </w:t>
      </w:r>
      <w:r w:rsidRPr="002D2AE8">
        <w:rPr>
          <w:rFonts w:ascii="Times New Roman" w:hAnsi="Times New Roman" w:cs="Times New Roman"/>
        </w:rPr>
        <w:t>Networks</w:t>
      </w:r>
      <w:r w:rsidR="00697531">
        <w:rPr>
          <w:rFonts w:ascii="Times New Roman" w:hAnsi="Times New Roman" w:cs="Times New Roman"/>
        </w:rPr>
        <w:t xml:space="preserve"> </w:t>
      </w:r>
    </w:p>
    <w:p w:rsidR="004C003E" w:rsidRPr="00697531" w:rsidRDefault="00697531" w:rsidP="002D2AE8">
      <w:pPr>
        <w:jc w:val="center"/>
        <w:rPr>
          <w:rFonts w:ascii="Times New Roman" w:hAnsi="Times New Roman" w:cs="Times New Roman"/>
          <w:b/>
        </w:rPr>
      </w:pPr>
      <w:r w:rsidRPr="00697531">
        <w:rPr>
          <w:rFonts w:ascii="Times New Roman" w:hAnsi="Times New Roman" w:cs="Times New Roman"/>
          <w:b/>
        </w:rPr>
        <w:t>Acadamic year:</w:t>
      </w:r>
      <w:r>
        <w:rPr>
          <w:rFonts w:ascii="Times New Roman" w:hAnsi="Times New Roman" w:cs="Times New Roman"/>
          <w:b/>
        </w:rPr>
        <w:t xml:space="preserve">2016-17                                                                          </w:t>
      </w:r>
      <w:r w:rsidR="002B49BA">
        <w:rPr>
          <w:rFonts w:ascii="Times New Roman" w:hAnsi="Times New Roman" w:cs="Times New Roman"/>
          <w:b/>
        </w:rPr>
        <w:t xml:space="preserve">        </w:t>
      </w:r>
      <w:r w:rsidR="00EE5ADE">
        <w:rPr>
          <w:rFonts w:ascii="Times New Roman" w:hAnsi="Times New Roman" w:cs="Times New Roman"/>
          <w:b/>
        </w:rPr>
        <w:t xml:space="preserve">  faculty :D.V.L.N.Sastry</w:t>
      </w:r>
    </w:p>
    <w:tbl>
      <w:tblPr>
        <w:tblStyle w:val="TableGrid"/>
        <w:tblpPr w:leftFromText="180" w:rightFromText="180" w:vertAnchor="page" w:horzAnchor="page" w:tblpX="866" w:tblpY="2699"/>
        <w:tblW w:w="11290" w:type="dxa"/>
        <w:tblLayout w:type="fixed"/>
        <w:tblLook w:val="04A0"/>
      </w:tblPr>
      <w:tblGrid>
        <w:gridCol w:w="966"/>
        <w:gridCol w:w="1417"/>
        <w:gridCol w:w="3125"/>
        <w:gridCol w:w="900"/>
        <w:gridCol w:w="1361"/>
        <w:gridCol w:w="1319"/>
        <w:gridCol w:w="2202"/>
      </w:tblGrid>
      <w:tr w:rsidR="00FB7132" w:rsidRPr="002D2AE8" w:rsidTr="008F4661">
        <w:trPr>
          <w:trHeight w:val="170"/>
        </w:trPr>
        <w:tc>
          <w:tcPr>
            <w:tcW w:w="966" w:type="dxa"/>
          </w:tcPr>
          <w:p w:rsidR="00294B15" w:rsidRPr="002D2AE8" w:rsidRDefault="00294B15" w:rsidP="00593CBF">
            <w:pPr>
              <w:jc w:val="both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1417" w:type="dxa"/>
          </w:tcPr>
          <w:p w:rsidR="00294B15" w:rsidRPr="002D2AE8" w:rsidRDefault="00294B15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Date (Tentative)</w:t>
            </w:r>
          </w:p>
        </w:tc>
        <w:tc>
          <w:tcPr>
            <w:tcW w:w="3125" w:type="dxa"/>
          </w:tcPr>
          <w:p w:rsidR="00294B15" w:rsidRPr="002D2AE8" w:rsidRDefault="00294B15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900" w:type="dxa"/>
          </w:tcPr>
          <w:p w:rsidR="00294B15" w:rsidRPr="002D2AE8" w:rsidRDefault="00294B15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Unit No.</w:t>
            </w:r>
          </w:p>
        </w:tc>
        <w:tc>
          <w:tcPr>
            <w:tcW w:w="1361" w:type="dxa"/>
          </w:tcPr>
          <w:p w:rsidR="00294B15" w:rsidRPr="002D2AE8" w:rsidRDefault="00294B15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Teaching Methodology</w:t>
            </w:r>
          </w:p>
        </w:tc>
        <w:tc>
          <w:tcPr>
            <w:tcW w:w="1319" w:type="dxa"/>
          </w:tcPr>
          <w:p w:rsidR="00294B15" w:rsidRPr="002D2AE8" w:rsidRDefault="00294B15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Remarks</w:t>
            </w:r>
          </w:p>
        </w:tc>
        <w:tc>
          <w:tcPr>
            <w:tcW w:w="2202" w:type="dxa"/>
          </w:tcPr>
          <w:p w:rsidR="00294B15" w:rsidRPr="002D2AE8" w:rsidRDefault="00294B15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Corrective Action upon Review</w:t>
            </w:r>
          </w:p>
        </w:tc>
      </w:tr>
      <w:tr w:rsidR="00FB7132" w:rsidRPr="002D2AE8" w:rsidTr="008F4661">
        <w:tc>
          <w:tcPr>
            <w:tcW w:w="966" w:type="dxa"/>
          </w:tcPr>
          <w:p w:rsidR="00294B15" w:rsidRPr="002D2AE8" w:rsidRDefault="00294B15" w:rsidP="00593C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4B15" w:rsidRPr="002D2AE8" w:rsidRDefault="0052764E" w:rsidP="00D3505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</w:t>
            </w:r>
            <w:r w:rsidR="00D3505D" w:rsidRPr="002D2AE8">
              <w:rPr>
                <w:rFonts w:ascii="Times New Roman" w:hAnsi="Times New Roman" w:cs="Times New Roman"/>
              </w:rPr>
              <w:t>8.06</w:t>
            </w:r>
            <w:r w:rsidRPr="002D2AE8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3125" w:type="dxa"/>
          </w:tcPr>
          <w:p w:rsidR="00294B15" w:rsidRPr="002D2AE8" w:rsidRDefault="0042542D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Multiple access techniques for wireless communication</w:t>
            </w:r>
          </w:p>
        </w:tc>
        <w:tc>
          <w:tcPr>
            <w:tcW w:w="900" w:type="dxa"/>
          </w:tcPr>
          <w:p w:rsidR="00294B15" w:rsidRPr="002D2AE8" w:rsidRDefault="00CA16D1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294B15" w:rsidRPr="002D2AE8" w:rsidRDefault="00FD18B5" w:rsidP="00593CBF">
            <w:pPr>
              <w:ind w:left="176" w:hanging="176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</w:t>
            </w:r>
            <w:r w:rsidR="00585352" w:rsidRPr="002D2AE8">
              <w:rPr>
                <w:rFonts w:ascii="Times New Roman" w:hAnsi="Times New Roman" w:cs="Times New Roman"/>
              </w:rPr>
              <w:t xml:space="preserve">lack </w:t>
            </w:r>
            <w:r w:rsidRPr="002D2AE8">
              <w:rPr>
                <w:rFonts w:ascii="Times New Roman" w:hAnsi="Times New Roman" w:cs="Times New Roman"/>
              </w:rPr>
              <w:t>B</w:t>
            </w:r>
            <w:r w:rsidR="00585352" w:rsidRPr="002D2AE8">
              <w:rPr>
                <w:rFonts w:ascii="Times New Roman" w:hAnsi="Times New Roman" w:cs="Times New Roman"/>
              </w:rPr>
              <w:t>oard</w:t>
            </w:r>
          </w:p>
        </w:tc>
        <w:tc>
          <w:tcPr>
            <w:tcW w:w="1319" w:type="dxa"/>
          </w:tcPr>
          <w:p w:rsidR="00294B15" w:rsidRPr="002D2AE8" w:rsidRDefault="00294B15" w:rsidP="00593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294B15" w:rsidRPr="002D2AE8" w:rsidRDefault="00294B15" w:rsidP="00593CBF">
            <w:pPr>
              <w:rPr>
                <w:rFonts w:ascii="Times New Roman" w:hAnsi="Times New Roman" w:cs="Times New Roman"/>
              </w:rPr>
            </w:pPr>
          </w:p>
        </w:tc>
      </w:tr>
      <w:tr w:rsidR="00FB7132" w:rsidRPr="002D2AE8" w:rsidTr="008F4661">
        <w:tc>
          <w:tcPr>
            <w:tcW w:w="966" w:type="dxa"/>
          </w:tcPr>
          <w:p w:rsidR="00CA16D1" w:rsidRPr="002D2AE8" w:rsidRDefault="00CA16D1" w:rsidP="00593C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16D1" w:rsidRPr="002D2AE8" w:rsidRDefault="00D3505D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28.06.2016</w:t>
            </w:r>
          </w:p>
        </w:tc>
        <w:tc>
          <w:tcPr>
            <w:tcW w:w="3125" w:type="dxa"/>
          </w:tcPr>
          <w:p w:rsidR="00CA16D1" w:rsidRPr="002D2AE8" w:rsidRDefault="006D54FE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Introduction,</w:t>
            </w:r>
          </w:p>
        </w:tc>
        <w:tc>
          <w:tcPr>
            <w:tcW w:w="900" w:type="dxa"/>
          </w:tcPr>
          <w:p w:rsidR="00CA16D1" w:rsidRPr="002D2AE8" w:rsidRDefault="00CA16D1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CA16D1" w:rsidRPr="002D2AE8" w:rsidRDefault="00585352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</w:tr>
      <w:tr w:rsidR="00FB7132" w:rsidRPr="002D2AE8" w:rsidTr="008F4661">
        <w:tc>
          <w:tcPr>
            <w:tcW w:w="966" w:type="dxa"/>
          </w:tcPr>
          <w:p w:rsidR="00CA16D1" w:rsidRPr="002D2AE8" w:rsidRDefault="00CA16D1" w:rsidP="00593C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16D1" w:rsidRPr="002D2AE8" w:rsidRDefault="00D3505D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29.06.2016</w:t>
            </w:r>
          </w:p>
        </w:tc>
        <w:tc>
          <w:tcPr>
            <w:tcW w:w="3125" w:type="dxa"/>
          </w:tcPr>
          <w:p w:rsidR="00CA16D1" w:rsidRPr="002D2AE8" w:rsidRDefault="006D54FE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Introduction to FDMA, TDMA</w:t>
            </w:r>
          </w:p>
        </w:tc>
        <w:tc>
          <w:tcPr>
            <w:tcW w:w="900" w:type="dxa"/>
          </w:tcPr>
          <w:p w:rsidR="00CA16D1" w:rsidRPr="002D2AE8" w:rsidRDefault="00CA16D1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CA16D1" w:rsidRPr="002D2AE8" w:rsidRDefault="00585352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</w:tr>
      <w:tr w:rsidR="00FB7132" w:rsidRPr="002D2AE8" w:rsidTr="008F4661">
        <w:trPr>
          <w:trHeight w:val="386"/>
        </w:trPr>
        <w:tc>
          <w:tcPr>
            <w:tcW w:w="966" w:type="dxa"/>
          </w:tcPr>
          <w:p w:rsidR="00CA16D1" w:rsidRPr="002D2AE8" w:rsidRDefault="00CA16D1" w:rsidP="00593C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16D1" w:rsidRPr="002D2AE8" w:rsidRDefault="00D3505D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01.07</w:t>
            </w:r>
            <w:r w:rsidR="0052764E" w:rsidRPr="002D2AE8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3125" w:type="dxa"/>
          </w:tcPr>
          <w:p w:rsidR="00CA16D1" w:rsidRPr="002D2AE8" w:rsidRDefault="006D54FE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 xml:space="preserve">Spread Spectrum </w:t>
            </w:r>
            <w:r w:rsidR="002F74EB" w:rsidRPr="002D2AE8">
              <w:rPr>
                <w:rFonts w:ascii="Times New Roman" w:hAnsi="Times New Roman" w:cs="Times New Roman"/>
              </w:rPr>
              <w:t>Multiple A</w:t>
            </w:r>
            <w:r w:rsidRPr="002D2AE8">
              <w:rPr>
                <w:rFonts w:ascii="Times New Roman" w:hAnsi="Times New Roman" w:cs="Times New Roman"/>
              </w:rPr>
              <w:t>ccess</w:t>
            </w:r>
          </w:p>
        </w:tc>
        <w:tc>
          <w:tcPr>
            <w:tcW w:w="900" w:type="dxa"/>
          </w:tcPr>
          <w:p w:rsidR="00CA16D1" w:rsidRPr="002D2AE8" w:rsidRDefault="00CA16D1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CA16D1" w:rsidRPr="002D2AE8" w:rsidRDefault="00585352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</w:tr>
      <w:tr w:rsidR="00FB7132" w:rsidRPr="002D2AE8" w:rsidTr="008F4661">
        <w:tc>
          <w:tcPr>
            <w:tcW w:w="966" w:type="dxa"/>
          </w:tcPr>
          <w:p w:rsidR="00CA16D1" w:rsidRPr="002D2AE8" w:rsidRDefault="00CA16D1" w:rsidP="00593C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16D1" w:rsidRPr="002D2AE8" w:rsidRDefault="006D688B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01.07.2016</w:t>
            </w:r>
          </w:p>
        </w:tc>
        <w:tc>
          <w:tcPr>
            <w:tcW w:w="3125" w:type="dxa"/>
          </w:tcPr>
          <w:p w:rsidR="008B38E9" w:rsidRPr="002D2AE8" w:rsidRDefault="00715DD8" w:rsidP="00715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SDMA, Packet radio</w:t>
            </w:r>
          </w:p>
        </w:tc>
        <w:tc>
          <w:tcPr>
            <w:tcW w:w="900" w:type="dxa"/>
          </w:tcPr>
          <w:p w:rsidR="00CA16D1" w:rsidRPr="002D2AE8" w:rsidRDefault="00CA16D1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CA16D1" w:rsidRPr="002D2AE8" w:rsidRDefault="00585352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</w:tr>
      <w:tr w:rsidR="00FB7132" w:rsidRPr="002D2AE8" w:rsidTr="008F4661">
        <w:trPr>
          <w:trHeight w:val="323"/>
        </w:trPr>
        <w:tc>
          <w:tcPr>
            <w:tcW w:w="966" w:type="dxa"/>
          </w:tcPr>
          <w:p w:rsidR="00CA16D1" w:rsidRPr="002D2AE8" w:rsidRDefault="00CA16D1" w:rsidP="00593C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16D1" w:rsidRPr="002D2AE8" w:rsidRDefault="006D688B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</w:t>
            </w:r>
            <w:r w:rsidR="00AE5A82" w:rsidRPr="002D2AE8">
              <w:rPr>
                <w:rFonts w:ascii="Times New Roman" w:hAnsi="Times New Roman" w:cs="Times New Roman"/>
              </w:rPr>
              <w:t>2</w:t>
            </w:r>
            <w:r w:rsidRPr="002D2AE8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3125" w:type="dxa"/>
          </w:tcPr>
          <w:p w:rsidR="00CA16D1" w:rsidRPr="002D2AE8" w:rsidRDefault="00715DD8" w:rsidP="002D28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CSMA protocols</w:t>
            </w:r>
          </w:p>
        </w:tc>
        <w:tc>
          <w:tcPr>
            <w:tcW w:w="900" w:type="dxa"/>
          </w:tcPr>
          <w:p w:rsidR="00CA16D1" w:rsidRPr="002D2AE8" w:rsidRDefault="00CA16D1" w:rsidP="00593CBF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CA16D1" w:rsidRPr="002D2AE8" w:rsidRDefault="00585352" w:rsidP="00593CBF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A16D1" w:rsidRPr="002D2AE8" w:rsidRDefault="00CA16D1" w:rsidP="00593CBF">
            <w:pPr>
              <w:rPr>
                <w:rFonts w:ascii="Times New Roman" w:hAnsi="Times New Roman" w:cs="Times New Roman"/>
              </w:rPr>
            </w:pPr>
          </w:p>
        </w:tc>
      </w:tr>
      <w:tr w:rsidR="00AE5A82" w:rsidRPr="002D2AE8" w:rsidTr="008F4661">
        <w:tc>
          <w:tcPr>
            <w:tcW w:w="966" w:type="dxa"/>
          </w:tcPr>
          <w:p w:rsidR="00AE5A82" w:rsidRPr="002D2AE8" w:rsidRDefault="00AE5A82" w:rsidP="00AE5A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</w:t>
            </w:r>
            <w:r w:rsidR="001613A3" w:rsidRPr="002D2AE8">
              <w:rPr>
                <w:rFonts w:ascii="Times New Roman" w:hAnsi="Times New Roman" w:cs="Times New Roman"/>
              </w:rPr>
              <w:t>5</w:t>
            </w:r>
            <w:r w:rsidRPr="002D2AE8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3125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  <w:bCs/>
              </w:rPr>
              <w:t>Introduction to Wireless Networking</w:t>
            </w:r>
          </w:p>
        </w:tc>
        <w:tc>
          <w:tcPr>
            <w:tcW w:w="900" w:type="dxa"/>
          </w:tcPr>
          <w:p w:rsidR="00AE5A82" w:rsidRPr="002D2AE8" w:rsidRDefault="00AE5A82" w:rsidP="00AE5A82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</w:tr>
      <w:tr w:rsidR="00AE5A82" w:rsidRPr="002D2AE8" w:rsidTr="008F4661">
        <w:tc>
          <w:tcPr>
            <w:tcW w:w="966" w:type="dxa"/>
          </w:tcPr>
          <w:p w:rsidR="00AE5A82" w:rsidRPr="002D2AE8" w:rsidRDefault="00AE5A82" w:rsidP="00AE5A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</w:t>
            </w:r>
            <w:r w:rsidR="001613A3" w:rsidRPr="002D2AE8">
              <w:rPr>
                <w:rFonts w:ascii="Times New Roman" w:hAnsi="Times New Roman" w:cs="Times New Roman"/>
              </w:rPr>
              <w:t>5</w:t>
            </w:r>
            <w:r w:rsidRPr="002D2AE8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3125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Difference between wireless and fixed telephone networks,</w:t>
            </w:r>
          </w:p>
        </w:tc>
        <w:tc>
          <w:tcPr>
            <w:tcW w:w="900" w:type="dxa"/>
          </w:tcPr>
          <w:p w:rsidR="00AE5A82" w:rsidRPr="002D2AE8" w:rsidRDefault="00AE5A82" w:rsidP="00AE5A82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</w:tr>
      <w:tr w:rsidR="00AE5A82" w:rsidRPr="002D2AE8" w:rsidTr="008F4661">
        <w:tc>
          <w:tcPr>
            <w:tcW w:w="966" w:type="dxa"/>
          </w:tcPr>
          <w:p w:rsidR="00AE5A82" w:rsidRPr="002D2AE8" w:rsidRDefault="00AE5A82" w:rsidP="00AE5A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</w:t>
            </w:r>
            <w:r w:rsidR="001613A3" w:rsidRPr="002D2AE8">
              <w:rPr>
                <w:rFonts w:ascii="Times New Roman" w:hAnsi="Times New Roman" w:cs="Times New Roman"/>
              </w:rPr>
              <w:t>6</w:t>
            </w:r>
            <w:r w:rsidRPr="002D2AE8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3125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I,II,III Generation</w:t>
            </w:r>
          </w:p>
        </w:tc>
        <w:tc>
          <w:tcPr>
            <w:tcW w:w="900" w:type="dxa"/>
          </w:tcPr>
          <w:p w:rsidR="00AE5A82" w:rsidRPr="002D2AE8" w:rsidRDefault="00AE5A82" w:rsidP="00AE5A82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</w:tr>
      <w:tr w:rsidR="00AE5A82" w:rsidRPr="002D2AE8" w:rsidTr="008F4661">
        <w:trPr>
          <w:trHeight w:val="484"/>
        </w:trPr>
        <w:tc>
          <w:tcPr>
            <w:tcW w:w="966" w:type="dxa"/>
          </w:tcPr>
          <w:p w:rsidR="00AE5A82" w:rsidRPr="002D2AE8" w:rsidRDefault="00AE5A82" w:rsidP="00AE5A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</w:t>
            </w:r>
            <w:r w:rsidR="001613A3" w:rsidRPr="002D2AE8">
              <w:rPr>
                <w:rFonts w:ascii="Times New Roman" w:hAnsi="Times New Roman" w:cs="Times New Roman"/>
              </w:rPr>
              <w:t>8</w:t>
            </w:r>
            <w:r w:rsidRPr="002D2AE8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3125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Traffic routing in wireless networks.</w:t>
            </w:r>
          </w:p>
        </w:tc>
        <w:tc>
          <w:tcPr>
            <w:tcW w:w="900" w:type="dxa"/>
          </w:tcPr>
          <w:p w:rsidR="00AE5A82" w:rsidRPr="002D2AE8" w:rsidRDefault="00AE5A82" w:rsidP="00AE5A82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</w:tr>
      <w:tr w:rsidR="00AE5A82" w:rsidRPr="002D2AE8" w:rsidTr="008F4661">
        <w:tc>
          <w:tcPr>
            <w:tcW w:w="966" w:type="dxa"/>
          </w:tcPr>
          <w:p w:rsidR="00AE5A82" w:rsidRPr="002D2AE8" w:rsidRDefault="00AE5A82" w:rsidP="00AE5A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</w:t>
            </w:r>
            <w:r w:rsidR="001613A3" w:rsidRPr="002D2AE8">
              <w:rPr>
                <w:rFonts w:ascii="Times New Roman" w:hAnsi="Times New Roman" w:cs="Times New Roman"/>
              </w:rPr>
              <w:t>8</w:t>
            </w:r>
            <w:r w:rsidRPr="002D2AE8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3125" w:type="dxa"/>
          </w:tcPr>
          <w:p w:rsidR="00AE5A82" w:rsidRPr="002D2AE8" w:rsidRDefault="00AE5A82" w:rsidP="00AE5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Infrared LANs, Spread spectrum LANs</w:t>
            </w:r>
          </w:p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AE5A82" w:rsidRPr="002D2AE8" w:rsidRDefault="00AE5A82" w:rsidP="00AE5A82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</w:tr>
      <w:tr w:rsidR="00AE5A82" w:rsidRPr="002D2AE8" w:rsidTr="008F4661">
        <w:tc>
          <w:tcPr>
            <w:tcW w:w="966" w:type="dxa"/>
          </w:tcPr>
          <w:p w:rsidR="00AE5A82" w:rsidRPr="002D2AE8" w:rsidRDefault="00AE5A82" w:rsidP="00AE5A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5A82" w:rsidRPr="002D2AE8" w:rsidRDefault="001613A3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</w:t>
            </w:r>
            <w:r w:rsidR="00AE5A82" w:rsidRPr="002D2AE8">
              <w:rPr>
                <w:rFonts w:ascii="Times New Roman" w:hAnsi="Times New Roman" w:cs="Times New Roman"/>
              </w:rPr>
              <w:t>2.07.2016</w:t>
            </w:r>
          </w:p>
        </w:tc>
        <w:tc>
          <w:tcPr>
            <w:tcW w:w="3125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Narrow bank microwave LANs,</w:t>
            </w:r>
          </w:p>
        </w:tc>
        <w:tc>
          <w:tcPr>
            <w:tcW w:w="900" w:type="dxa"/>
          </w:tcPr>
          <w:p w:rsidR="00AE5A82" w:rsidRPr="002D2AE8" w:rsidRDefault="00AE5A82" w:rsidP="00AE5A82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61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E5A82" w:rsidRPr="002D2AE8" w:rsidRDefault="00AE5A82" w:rsidP="00AE5A82">
            <w:pPr>
              <w:rPr>
                <w:rFonts w:ascii="Times New Roman" w:hAnsi="Times New Roman" w:cs="Times New Roman"/>
              </w:rPr>
            </w:pPr>
          </w:p>
        </w:tc>
      </w:tr>
      <w:tr w:rsidR="00F73CD1" w:rsidRPr="002D2AE8" w:rsidTr="008F4661">
        <w:trPr>
          <w:trHeight w:val="602"/>
        </w:trPr>
        <w:tc>
          <w:tcPr>
            <w:tcW w:w="966" w:type="dxa"/>
          </w:tcPr>
          <w:p w:rsidR="00F73CD1" w:rsidRPr="002D2AE8" w:rsidRDefault="00F73CD1" w:rsidP="00F73CD1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vAlign w:val="center"/>
          </w:tcPr>
          <w:p w:rsidR="00F73CD1" w:rsidRPr="002D2AE8" w:rsidRDefault="00F73CD1" w:rsidP="00F73CD1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  <w:b/>
                <w:bCs/>
              </w:rPr>
              <w:t>WIRELESS DATA SERVICES &amp;  BLUE TOOTH</w:t>
            </w:r>
          </w:p>
        </w:tc>
        <w:tc>
          <w:tcPr>
            <w:tcW w:w="900" w:type="dxa"/>
          </w:tcPr>
          <w:p w:rsidR="00F73CD1" w:rsidRPr="002D2AE8" w:rsidRDefault="00F73CD1" w:rsidP="00F73C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</w:p>
        </w:tc>
      </w:tr>
      <w:tr w:rsidR="00F73CD1" w:rsidRPr="002D2AE8" w:rsidTr="008F4661">
        <w:tc>
          <w:tcPr>
            <w:tcW w:w="966" w:type="dxa"/>
          </w:tcPr>
          <w:p w:rsidR="00F73CD1" w:rsidRPr="002D2AE8" w:rsidRDefault="00F73CD1" w:rsidP="00F73CD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12.07.2016</w:t>
            </w:r>
          </w:p>
        </w:tc>
        <w:tc>
          <w:tcPr>
            <w:tcW w:w="3125" w:type="dxa"/>
            <w:vAlign w:val="center"/>
          </w:tcPr>
          <w:p w:rsidR="00F73CD1" w:rsidRPr="002D2AE8" w:rsidRDefault="00F73CD1" w:rsidP="00F73CD1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 xml:space="preserve">Introduction </w:t>
            </w:r>
            <w:r w:rsidR="00C43F2D" w:rsidRPr="002D2AE8">
              <w:rPr>
                <w:rFonts w:ascii="Times New Roman" w:hAnsi="Times New Roman" w:cs="Times New Roman"/>
              </w:rPr>
              <w:t xml:space="preserve">to </w:t>
            </w:r>
            <w:r w:rsidRPr="002D2AE8">
              <w:rPr>
                <w:rFonts w:ascii="Times New Roman" w:hAnsi="Times New Roman" w:cs="Times New Roman"/>
              </w:rPr>
              <w:t>CDPD, ARDIS</w:t>
            </w:r>
          </w:p>
        </w:tc>
        <w:tc>
          <w:tcPr>
            <w:tcW w:w="900" w:type="dxa"/>
          </w:tcPr>
          <w:p w:rsidR="00F73CD1" w:rsidRPr="002D2AE8" w:rsidRDefault="00F73CD1" w:rsidP="00F73CD1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</w:p>
        </w:tc>
      </w:tr>
      <w:tr w:rsidR="00F73CD1" w:rsidRPr="002D2AE8" w:rsidTr="008F4661">
        <w:tc>
          <w:tcPr>
            <w:tcW w:w="966" w:type="dxa"/>
          </w:tcPr>
          <w:p w:rsidR="00F73CD1" w:rsidRPr="002D2AE8" w:rsidRDefault="00F73CD1" w:rsidP="00F73CD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13.07.2016</w:t>
            </w:r>
          </w:p>
        </w:tc>
        <w:tc>
          <w:tcPr>
            <w:tcW w:w="3125" w:type="dxa"/>
            <w:vAlign w:val="center"/>
          </w:tcPr>
          <w:p w:rsidR="00F73CD1" w:rsidRPr="002D2AE8" w:rsidRDefault="00C43F2D" w:rsidP="00F73CD1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RMD, ISDN</w:t>
            </w:r>
          </w:p>
        </w:tc>
        <w:tc>
          <w:tcPr>
            <w:tcW w:w="900" w:type="dxa"/>
          </w:tcPr>
          <w:p w:rsidR="00F73CD1" w:rsidRPr="002D2AE8" w:rsidRDefault="00F73CD1" w:rsidP="00F73CD1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F73CD1" w:rsidRPr="002D2AE8" w:rsidRDefault="00F73CD1" w:rsidP="00F73CD1">
            <w:pPr>
              <w:rPr>
                <w:rFonts w:ascii="Times New Roman" w:hAnsi="Times New Roman" w:cs="Times New Roman"/>
              </w:rPr>
            </w:pPr>
          </w:p>
        </w:tc>
      </w:tr>
      <w:tr w:rsidR="00C43F2D" w:rsidRPr="002D2AE8" w:rsidTr="008F4661">
        <w:tc>
          <w:tcPr>
            <w:tcW w:w="966" w:type="dxa"/>
          </w:tcPr>
          <w:p w:rsidR="00C43F2D" w:rsidRPr="002D2AE8" w:rsidRDefault="00C43F2D" w:rsidP="00C43F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15.07.2016</w:t>
            </w:r>
          </w:p>
        </w:tc>
        <w:tc>
          <w:tcPr>
            <w:tcW w:w="3125" w:type="dxa"/>
            <w:vAlign w:val="center"/>
          </w:tcPr>
          <w:p w:rsidR="00C43F2D" w:rsidRPr="002D2AE8" w:rsidRDefault="00C43F2D" w:rsidP="00C43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 xml:space="preserve"> BISDN and ATM Introduction</w:t>
            </w:r>
          </w:p>
        </w:tc>
        <w:tc>
          <w:tcPr>
            <w:tcW w:w="900" w:type="dxa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</w:tr>
      <w:tr w:rsidR="00C43F2D" w:rsidRPr="002D2AE8" w:rsidTr="008F4661">
        <w:tc>
          <w:tcPr>
            <w:tcW w:w="966" w:type="dxa"/>
          </w:tcPr>
          <w:p w:rsidR="00C43F2D" w:rsidRPr="002D2AE8" w:rsidRDefault="00C43F2D" w:rsidP="00C43F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15.07.2016</w:t>
            </w:r>
          </w:p>
        </w:tc>
        <w:tc>
          <w:tcPr>
            <w:tcW w:w="3125" w:type="dxa"/>
            <w:vAlign w:val="center"/>
          </w:tcPr>
          <w:p w:rsidR="00C43F2D" w:rsidRPr="002D2AE8" w:rsidRDefault="00C43F2D" w:rsidP="00C43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ATM</w:t>
            </w:r>
          </w:p>
        </w:tc>
        <w:tc>
          <w:tcPr>
            <w:tcW w:w="900" w:type="dxa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</w:tr>
      <w:tr w:rsidR="00C43F2D" w:rsidRPr="002D2AE8" w:rsidTr="008F4661">
        <w:tc>
          <w:tcPr>
            <w:tcW w:w="966" w:type="dxa"/>
          </w:tcPr>
          <w:p w:rsidR="00C43F2D" w:rsidRPr="002D2AE8" w:rsidRDefault="00C43F2D" w:rsidP="00C43F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16.07.2016</w:t>
            </w:r>
          </w:p>
        </w:tc>
        <w:tc>
          <w:tcPr>
            <w:tcW w:w="3125" w:type="dxa"/>
            <w:vAlign w:val="center"/>
          </w:tcPr>
          <w:p w:rsidR="00C43F2D" w:rsidRPr="002D2AE8" w:rsidRDefault="00C43F2D" w:rsidP="00C43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2D2AE8">
              <w:rPr>
                <w:rFonts w:ascii="Times New Roman" w:hAnsi="Times New Roman" w:cs="Times New Roman"/>
              </w:rPr>
              <w:t>SS7.</w:t>
            </w:r>
          </w:p>
        </w:tc>
        <w:tc>
          <w:tcPr>
            <w:tcW w:w="900" w:type="dxa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</w:tr>
      <w:tr w:rsidR="00C43F2D" w:rsidRPr="002D2AE8" w:rsidTr="008F4661">
        <w:tc>
          <w:tcPr>
            <w:tcW w:w="966" w:type="dxa"/>
          </w:tcPr>
          <w:p w:rsidR="00C43F2D" w:rsidRPr="002D2AE8" w:rsidRDefault="00C43F2D" w:rsidP="00C43F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16.08.2016</w:t>
            </w:r>
          </w:p>
        </w:tc>
        <w:tc>
          <w:tcPr>
            <w:tcW w:w="3125" w:type="dxa"/>
            <w:vAlign w:val="center"/>
          </w:tcPr>
          <w:p w:rsidR="00C43F2D" w:rsidRPr="002D2AE8" w:rsidRDefault="00BB5963" w:rsidP="00C43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2D2AE8">
              <w:rPr>
                <w:rFonts w:ascii="Times New Roman" w:hAnsi="Times New Roman" w:cs="Times New Roman"/>
              </w:rPr>
              <w:t xml:space="preserve">BLUETOOTH </w:t>
            </w:r>
            <w:r w:rsidR="00C43F2D" w:rsidRPr="002D2AE8">
              <w:rPr>
                <w:rFonts w:ascii="Times New Roman" w:hAnsi="Times New Roman" w:cs="Times New Roman"/>
              </w:rPr>
              <w:t>Overview</w:t>
            </w:r>
          </w:p>
        </w:tc>
        <w:tc>
          <w:tcPr>
            <w:tcW w:w="900" w:type="dxa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</w:tr>
      <w:tr w:rsidR="00C43F2D" w:rsidRPr="002D2AE8" w:rsidTr="008F4661">
        <w:tc>
          <w:tcPr>
            <w:tcW w:w="966" w:type="dxa"/>
          </w:tcPr>
          <w:p w:rsidR="00C43F2D" w:rsidRPr="002D2AE8" w:rsidRDefault="00C43F2D" w:rsidP="00C43F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16.08.2016</w:t>
            </w:r>
          </w:p>
        </w:tc>
        <w:tc>
          <w:tcPr>
            <w:tcW w:w="3125" w:type="dxa"/>
            <w:vAlign w:val="center"/>
          </w:tcPr>
          <w:p w:rsidR="00C43F2D" w:rsidRPr="002D2AE8" w:rsidRDefault="00C43F2D" w:rsidP="00C43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Radio specification</w:t>
            </w:r>
          </w:p>
        </w:tc>
        <w:tc>
          <w:tcPr>
            <w:tcW w:w="900" w:type="dxa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</w:tr>
      <w:tr w:rsidR="00C43F2D" w:rsidRPr="002D2AE8" w:rsidTr="008F4661">
        <w:tc>
          <w:tcPr>
            <w:tcW w:w="966" w:type="dxa"/>
          </w:tcPr>
          <w:p w:rsidR="00C43F2D" w:rsidRPr="002D2AE8" w:rsidRDefault="00C43F2D" w:rsidP="00C43F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F2D" w:rsidRPr="002D2AE8" w:rsidRDefault="00AB4C6B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19</w:t>
            </w:r>
            <w:r w:rsidR="00C43F2D" w:rsidRPr="002D2AE8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3125" w:type="dxa"/>
            <w:vAlign w:val="center"/>
          </w:tcPr>
          <w:p w:rsidR="00C43F2D" w:rsidRPr="002D2AE8" w:rsidRDefault="00C43F2D" w:rsidP="00C43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D2AE8">
              <w:rPr>
                <w:rFonts w:ascii="Times New Roman" w:hAnsi="Times New Roman" w:cs="Times New Roman"/>
              </w:rPr>
              <w:t>Base band specification</w:t>
            </w:r>
          </w:p>
        </w:tc>
        <w:tc>
          <w:tcPr>
            <w:tcW w:w="900" w:type="dxa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</w:tr>
      <w:tr w:rsidR="00C43F2D" w:rsidRPr="002D2AE8" w:rsidTr="008F4661">
        <w:tc>
          <w:tcPr>
            <w:tcW w:w="966" w:type="dxa"/>
          </w:tcPr>
          <w:p w:rsidR="00C43F2D" w:rsidRPr="002D2AE8" w:rsidRDefault="00C43F2D" w:rsidP="00C43F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F2D" w:rsidRPr="002D2AE8" w:rsidRDefault="00AB4C6B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20</w:t>
            </w:r>
            <w:r w:rsidR="00C43F2D" w:rsidRPr="002D2AE8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3125" w:type="dxa"/>
            <w:vAlign w:val="center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Links manager specification,</w:t>
            </w:r>
          </w:p>
        </w:tc>
        <w:tc>
          <w:tcPr>
            <w:tcW w:w="900" w:type="dxa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</w:tr>
      <w:tr w:rsidR="00C43F2D" w:rsidRPr="002D2AE8" w:rsidTr="008F4661">
        <w:tc>
          <w:tcPr>
            <w:tcW w:w="966" w:type="dxa"/>
          </w:tcPr>
          <w:p w:rsidR="00C43F2D" w:rsidRPr="002D2AE8" w:rsidRDefault="00C43F2D" w:rsidP="00C43F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F2D" w:rsidRPr="002D2AE8" w:rsidRDefault="00AB4C6B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30</w:t>
            </w:r>
            <w:r w:rsidR="00C43F2D" w:rsidRPr="002D2AE8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3125" w:type="dxa"/>
            <w:vAlign w:val="center"/>
          </w:tcPr>
          <w:p w:rsidR="00C43F2D" w:rsidRPr="002D2AE8" w:rsidRDefault="00C43F2D" w:rsidP="00C43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2D2AE8">
              <w:rPr>
                <w:rFonts w:ascii="Times New Roman" w:hAnsi="Times New Roman" w:cs="Times New Roman"/>
              </w:rPr>
              <w:t>Logical link control and adaptation protocol</w:t>
            </w:r>
          </w:p>
        </w:tc>
        <w:tc>
          <w:tcPr>
            <w:tcW w:w="900" w:type="dxa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</w:tr>
      <w:tr w:rsidR="00C43F2D" w:rsidRPr="002D2AE8" w:rsidTr="008F4661">
        <w:tc>
          <w:tcPr>
            <w:tcW w:w="966" w:type="dxa"/>
          </w:tcPr>
          <w:p w:rsidR="00C43F2D" w:rsidRPr="002D2AE8" w:rsidRDefault="00C43F2D" w:rsidP="00C43F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F2D" w:rsidRPr="002D2AE8" w:rsidRDefault="00AB4C6B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31</w:t>
            </w:r>
            <w:r w:rsidR="00C43F2D" w:rsidRPr="002D2AE8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3125" w:type="dxa"/>
            <w:vAlign w:val="center"/>
          </w:tcPr>
          <w:p w:rsidR="00C43F2D" w:rsidRPr="002D2AE8" w:rsidRDefault="00C43F2D" w:rsidP="00C43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2D2AE8">
              <w:rPr>
                <w:rFonts w:ascii="Times New Roman" w:hAnsi="Times New Roman" w:cs="Times New Roman"/>
              </w:rPr>
              <w:t>Introduction to WLL Technology</w:t>
            </w:r>
          </w:p>
        </w:tc>
        <w:tc>
          <w:tcPr>
            <w:tcW w:w="900" w:type="dxa"/>
          </w:tcPr>
          <w:p w:rsidR="00C43F2D" w:rsidRPr="002D2AE8" w:rsidRDefault="00C43F2D" w:rsidP="00C43F2D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61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C43F2D" w:rsidRPr="002D2AE8" w:rsidRDefault="00C43F2D" w:rsidP="00C43F2D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  <w:b/>
                <w:bCs/>
              </w:rPr>
              <w:t>MOBILE IP AND WIRELESS ACCESS PROTOCOL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02.09</w:t>
            </w:r>
            <w:r w:rsidR="008B1F2A" w:rsidRPr="002D2AE8">
              <w:rPr>
                <w:rFonts w:ascii="Times New Roman" w:hAnsi="Times New Roman" w:cs="Times New Roman"/>
              </w:rPr>
              <w:t>.201</w:t>
            </w:r>
            <w:r w:rsidRPr="002D2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5" w:type="dxa"/>
            <w:vAlign w:val="center"/>
          </w:tcPr>
          <w:p w:rsidR="008B1F2A" w:rsidRPr="002D2AE8" w:rsidRDefault="00AB4C6B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2D2AE8">
              <w:rPr>
                <w:rFonts w:ascii="Times New Roman" w:hAnsi="Times New Roman" w:cs="Times New Roman"/>
              </w:rPr>
              <w:t xml:space="preserve"> INTRODUCTION TO </w:t>
            </w:r>
            <w:r w:rsidR="008B1F2A" w:rsidRPr="002D2AE8">
              <w:rPr>
                <w:rFonts w:ascii="Times New Roman" w:hAnsi="Times New Roman" w:cs="Times New Roman"/>
              </w:rPr>
              <w:t>Mobile IP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02.09.2016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Operation of mobile IP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03.09.2016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, Co-located address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06.09.2016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Registration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07.09.2016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Tunneling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09.09.2016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WAP Architecture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13.09</w:t>
            </w:r>
            <w:r w:rsidR="008B1F2A" w:rsidRPr="002D2AE8">
              <w:rPr>
                <w:rFonts w:ascii="Times New Roman" w:hAnsi="Times New Roman" w:cs="Times New Roman"/>
              </w:rPr>
              <w:t>.201</w:t>
            </w:r>
            <w:r w:rsidRPr="002D2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overview,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13</w:t>
            </w:r>
            <w:r w:rsidR="008B1F2A" w:rsidRPr="002D2AE8">
              <w:rPr>
                <w:rFonts w:ascii="Times New Roman" w:hAnsi="Times New Roman" w:cs="Times New Roman"/>
              </w:rPr>
              <w:t>.0</w:t>
            </w:r>
            <w:r w:rsidRPr="002D2AE8">
              <w:rPr>
                <w:rFonts w:ascii="Times New Roman" w:hAnsi="Times New Roman" w:cs="Times New Roman"/>
              </w:rPr>
              <w:t>9</w:t>
            </w:r>
            <w:r w:rsidR="008B1F2A" w:rsidRPr="002D2AE8">
              <w:rPr>
                <w:rFonts w:ascii="Times New Roman" w:hAnsi="Times New Roman" w:cs="Times New Roman"/>
              </w:rPr>
              <w:t>.201</w:t>
            </w:r>
            <w:r w:rsidRPr="002D2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WML scripts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rPr>
          <w:trHeight w:val="350"/>
        </w:trPr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14.09</w:t>
            </w:r>
            <w:r w:rsidR="008B1F2A" w:rsidRPr="002D2AE8">
              <w:rPr>
                <w:rFonts w:ascii="Times New Roman" w:hAnsi="Times New Roman" w:cs="Times New Roman"/>
              </w:rPr>
              <w:t>.201</w:t>
            </w:r>
            <w:r w:rsidRPr="002D2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WAP service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16.09</w:t>
            </w:r>
            <w:r w:rsidR="008B1F2A" w:rsidRPr="002D2AE8">
              <w:rPr>
                <w:rFonts w:ascii="Times New Roman" w:hAnsi="Times New Roman" w:cs="Times New Roman"/>
              </w:rPr>
              <w:t>.201</w:t>
            </w:r>
            <w:r w:rsidRPr="002D2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D2AE8">
              <w:rPr>
                <w:rFonts w:ascii="Times New Roman" w:hAnsi="Times New Roman" w:cs="Times New Roman"/>
              </w:rPr>
              <w:t>WAP session protocol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AB4C6B" w:rsidRPr="002D2AE8" w:rsidTr="008F4661">
        <w:trPr>
          <w:trHeight w:val="562"/>
        </w:trPr>
        <w:tc>
          <w:tcPr>
            <w:tcW w:w="966" w:type="dxa"/>
          </w:tcPr>
          <w:p w:rsidR="00AB4C6B" w:rsidRPr="002D2AE8" w:rsidRDefault="00AB4C6B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4C6B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20.09.2016</w:t>
            </w:r>
          </w:p>
        </w:tc>
        <w:tc>
          <w:tcPr>
            <w:tcW w:w="3125" w:type="dxa"/>
            <w:vAlign w:val="center"/>
          </w:tcPr>
          <w:p w:rsidR="00AB4C6B" w:rsidRPr="002D2AE8" w:rsidRDefault="00AB4C6B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wireless transaction</w:t>
            </w:r>
          </w:p>
          <w:p w:rsidR="00AB4C6B" w:rsidRPr="002D2AE8" w:rsidRDefault="00AB4C6B" w:rsidP="00251B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Wireless datagram protocol</w:t>
            </w:r>
          </w:p>
        </w:tc>
        <w:tc>
          <w:tcPr>
            <w:tcW w:w="900" w:type="dxa"/>
          </w:tcPr>
          <w:p w:rsidR="00AB4C6B" w:rsidRPr="002D2AE8" w:rsidRDefault="00AB4C6B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  <w:p w:rsidR="00AB4C6B" w:rsidRPr="002D2AE8" w:rsidRDefault="00AB4C6B" w:rsidP="00DC42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B4C6B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  <w:p w:rsidR="00AB4C6B" w:rsidRPr="002D2AE8" w:rsidRDefault="00AB4C6B" w:rsidP="00DD5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AB4C6B" w:rsidRPr="002D2AE8" w:rsidRDefault="00AB4C6B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B4C6B" w:rsidRPr="002D2AE8" w:rsidRDefault="00AB4C6B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AB4C6B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  <w:b/>
              </w:rPr>
              <w:t>IEEE 802 &amp;</w:t>
            </w:r>
            <w:r w:rsidRPr="002D2AE8">
              <w:rPr>
                <w:rFonts w:ascii="Times New Roman" w:hAnsi="Times New Roman" w:cs="Times New Roman"/>
              </w:rPr>
              <w:t xml:space="preserve"> </w:t>
            </w:r>
            <w:r w:rsidRPr="002D2AE8">
              <w:rPr>
                <w:rFonts w:ascii="Times New Roman" w:hAnsi="Times New Roman" w:cs="Times New Roman"/>
                <w:b/>
                <w:bCs/>
              </w:rPr>
              <w:t xml:space="preserve"> MOBILE DATA NETWORKS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8B1F2A" w:rsidRPr="002D2AE8" w:rsidTr="008F4661">
        <w:tc>
          <w:tcPr>
            <w:tcW w:w="966" w:type="dxa"/>
          </w:tcPr>
          <w:p w:rsidR="008B1F2A" w:rsidRPr="002D2AE8" w:rsidRDefault="008B1F2A" w:rsidP="008B1F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F2A" w:rsidRPr="002D2AE8" w:rsidRDefault="00AB4C6B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20.09.2016</w:t>
            </w:r>
          </w:p>
        </w:tc>
        <w:tc>
          <w:tcPr>
            <w:tcW w:w="3125" w:type="dxa"/>
            <w:vAlign w:val="center"/>
          </w:tcPr>
          <w:p w:rsidR="008B1F2A" w:rsidRPr="002D2AE8" w:rsidRDefault="008B1F2A" w:rsidP="008B1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IEEE 802 protocol Architecture</w:t>
            </w:r>
          </w:p>
        </w:tc>
        <w:tc>
          <w:tcPr>
            <w:tcW w:w="900" w:type="dxa"/>
          </w:tcPr>
          <w:p w:rsidR="008B1F2A" w:rsidRPr="002D2AE8" w:rsidRDefault="008B1F2A" w:rsidP="008B1F2A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8B1F2A" w:rsidRPr="002D2AE8" w:rsidRDefault="008B1F2A" w:rsidP="008B1F2A">
            <w:pPr>
              <w:rPr>
                <w:rFonts w:ascii="Times New Roman" w:hAnsi="Times New Roman" w:cs="Times New Roman"/>
              </w:rPr>
            </w:pPr>
          </w:p>
        </w:tc>
      </w:tr>
      <w:tr w:rsidR="00AB4C6B" w:rsidRPr="002D2AE8" w:rsidTr="008F4661">
        <w:tc>
          <w:tcPr>
            <w:tcW w:w="966" w:type="dxa"/>
          </w:tcPr>
          <w:p w:rsidR="00AB4C6B" w:rsidRPr="002D2AE8" w:rsidRDefault="00AB4C6B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23.09.201</w:t>
            </w:r>
            <w:r w:rsidR="007118EE" w:rsidRPr="002D2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5" w:type="dxa"/>
            <w:vAlign w:val="center"/>
          </w:tcPr>
          <w:p w:rsidR="00AB4C6B" w:rsidRPr="002D2AE8" w:rsidRDefault="00AB4C6B" w:rsidP="00AB4C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IEEE802 architecture and services</w:t>
            </w:r>
          </w:p>
        </w:tc>
        <w:tc>
          <w:tcPr>
            <w:tcW w:w="900" w:type="dxa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AB4C6B" w:rsidRPr="002D2AE8" w:rsidTr="008F4661">
        <w:tc>
          <w:tcPr>
            <w:tcW w:w="966" w:type="dxa"/>
          </w:tcPr>
          <w:p w:rsidR="00AB4C6B" w:rsidRPr="002D2AE8" w:rsidRDefault="00AB4C6B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23.09.201</w:t>
            </w:r>
            <w:r w:rsidR="007118EE" w:rsidRPr="002D2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5" w:type="dxa"/>
            <w:vAlign w:val="center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802.11 medium access controls</w:t>
            </w:r>
          </w:p>
        </w:tc>
        <w:tc>
          <w:tcPr>
            <w:tcW w:w="900" w:type="dxa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AB4C6B" w:rsidRPr="002D2AE8" w:rsidTr="008F4661">
        <w:tc>
          <w:tcPr>
            <w:tcW w:w="966" w:type="dxa"/>
          </w:tcPr>
          <w:p w:rsidR="00AB4C6B" w:rsidRPr="002D2AE8" w:rsidRDefault="00AB4C6B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24.09.201</w:t>
            </w:r>
            <w:r w:rsidR="007118EE" w:rsidRPr="002D2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5" w:type="dxa"/>
            <w:vAlign w:val="center"/>
          </w:tcPr>
          <w:p w:rsidR="00AB4C6B" w:rsidRPr="002D2AE8" w:rsidRDefault="00AB4C6B" w:rsidP="00AB4C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802.11 physical layer.</w:t>
            </w:r>
          </w:p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AB4C6B" w:rsidRPr="002D2AE8" w:rsidTr="008F4661">
        <w:tc>
          <w:tcPr>
            <w:tcW w:w="966" w:type="dxa"/>
          </w:tcPr>
          <w:p w:rsidR="00AB4C6B" w:rsidRPr="002D2AE8" w:rsidRDefault="00AB4C6B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30.09.201</w:t>
            </w:r>
            <w:r w:rsidR="007118EE" w:rsidRPr="002D2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5" w:type="dxa"/>
            <w:vAlign w:val="center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Introduction</w:t>
            </w:r>
          </w:p>
        </w:tc>
        <w:tc>
          <w:tcPr>
            <w:tcW w:w="900" w:type="dxa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AB4C6B" w:rsidRPr="002D2AE8" w:rsidTr="008F4661">
        <w:tc>
          <w:tcPr>
            <w:tcW w:w="966" w:type="dxa"/>
          </w:tcPr>
          <w:p w:rsidR="00AB4C6B" w:rsidRPr="002D2AE8" w:rsidRDefault="00AB4C6B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4C6B" w:rsidRPr="002D2AE8" w:rsidRDefault="007118EE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03.10.2016</w:t>
            </w:r>
          </w:p>
        </w:tc>
        <w:tc>
          <w:tcPr>
            <w:tcW w:w="3125" w:type="dxa"/>
            <w:vAlign w:val="center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Data oriented CDPD Network</w:t>
            </w:r>
          </w:p>
        </w:tc>
        <w:tc>
          <w:tcPr>
            <w:tcW w:w="900" w:type="dxa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7118EE" w:rsidRPr="002D2AE8" w:rsidTr="008F4661">
        <w:tc>
          <w:tcPr>
            <w:tcW w:w="966" w:type="dxa"/>
          </w:tcPr>
          <w:p w:rsidR="007118EE" w:rsidRPr="002D2AE8" w:rsidRDefault="007118EE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18EE" w:rsidRPr="002D2AE8" w:rsidRDefault="007118EE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03.10.2016</w:t>
            </w:r>
          </w:p>
        </w:tc>
        <w:tc>
          <w:tcPr>
            <w:tcW w:w="3125" w:type="dxa"/>
            <w:vAlign w:val="center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GPRS and higher data rates</w:t>
            </w:r>
          </w:p>
        </w:tc>
        <w:tc>
          <w:tcPr>
            <w:tcW w:w="900" w:type="dxa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7118EE" w:rsidRPr="002D2AE8" w:rsidTr="008F4661">
        <w:tc>
          <w:tcPr>
            <w:tcW w:w="966" w:type="dxa"/>
          </w:tcPr>
          <w:p w:rsidR="007118EE" w:rsidRPr="002D2AE8" w:rsidRDefault="007118EE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18EE" w:rsidRPr="002D2AE8" w:rsidRDefault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04</w:t>
            </w:r>
            <w:r w:rsidR="007118EE" w:rsidRPr="002D2AE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3125" w:type="dxa"/>
            <w:vAlign w:val="center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AE8">
              <w:rPr>
                <w:rFonts w:ascii="Times New Roman" w:hAnsi="Times New Roman" w:cs="Times New Roman"/>
              </w:rPr>
              <w:t>Short messaging service in GSM</w:t>
            </w:r>
          </w:p>
        </w:tc>
        <w:tc>
          <w:tcPr>
            <w:tcW w:w="900" w:type="dxa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7118EE" w:rsidRPr="002D2AE8" w:rsidTr="008F4661">
        <w:tc>
          <w:tcPr>
            <w:tcW w:w="966" w:type="dxa"/>
          </w:tcPr>
          <w:p w:rsidR="007118EE" w:rsidRPr="002D2AE8" w:rsidRDefault="007118EE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18EE" w:rsidRPr="002D2AE8" w:rsidRDefault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06</w:t>
            </w:r>
            <w:r w:rsidR="007118EE" w:rsidRPr="002D2AE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3125" w:type="dxa"/>
            <w:vAlign w:val="center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AE8">
              <w:rPr>
                <w:rFonts w:ascii="Times New Roman" w:hAnsi="Times New Roman" w:cs="Times New Roman"/>
              </w:rPr>
              <w:t>Mobile application protocol</w:t>
            </w:r>
          </w:p>
        </w:tc>
        <w:tc>
          <w:tcPr>
            <w:tcW w:w="900" w:type="dxa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61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7118EE" w:rsidRPr="002D2AE8" w:rsidTr="008F4661">
        <w:tc>
          <w:tcPr>
            <w:tcW w:w="966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18EE" w:rsidRPr="002D2AE8" w:rsidRDefault="007118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vAlign w:val="center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  <w:b/>
                <w:bCs/>
              </w:rPr>
              <w:t>WIRELESS ATM &amp; HIPER LAN</w:t>
            </w:r>
          </w:p>
        </w:tc>
        <w:tc>
          <w:tcPr>
            <w:tcW w:w="900" w:type="dxa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61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AB4C6B" w:rsidRPr="002D2AE8" w:rsidTr="008F4661">
        <w:tc>
          <w:tcPr>
            <w:tcW w:w="966" w:type="dxa"/>
          </w:tcPr>
          <w:p w:rsidR="00AB4C6B" w:rsidRPr="002D2AE8" w:rsidRDefault="00AB4C6B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4C6B" w:rsidRPr="002D2AE8" w:rsidRDefault="007A7261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14.10.2016</w:t>
            </w:r>
          </w:p>
        </w:tc>
        <w:tc>
          <w:tcPr>
            <w:tcW w:w="3125" w:type="dxa"/>
            <w:vAlign w:val="center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AE8">
              <w:rPr>
                <w:rFonts w:ascii="Times New Roman" w:hAnsi="Times New Roman" w:cs="Times New Roman"/>
              </w:rPr>
              <w:t>Introduction</w:t>
            </w:r>
          </w:p>
        </w:tc>
        <w:tc>
          <w:tcPr>
            <w:tcW w:w="900" w:type="dxa"/>
          </w:tcPr>
          <w:p w:rsidR="00AB4C6B" w:rsidRPr="002D2AE8" w:rsidRDefault="00AB4C6B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61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AB4C6B" w:rsidRPr="002D2AE8" w:rsidRDefault="00AB4C6B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7118EE" w:rsidRPr="002D2AE8" w:rsidTr="008F4661">
        <w:tc>
          <w:tcPr>
            <w:tcW w:w="966" w:type="dxa"/>
          </w:tcPr>
          <w:p w:rsidR="007118EE" w:rsidRPr="002D2AE8" w:rsidRDefault="007118EE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18EE" w:rsidRPr="002D2AE8" w:rsidRDefault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15</w:t>
            </w:r>
            <w:r w:rsidR="007118EE" w:rsidRPr="002D2AE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3125" w:type="dxa"/>
            <w:vAlign w:val="center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Wireless ATM</w:t>
            </w:r>
          </w:p>
        </w:tc>
        <w:tc>
          <w:tcPr>
            <w:tcW w:w="900" w:type="dxa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61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7118EE" w:rsidRPr="002D2AE8" w:rsidTr="008F4661">
        <w:tc>
          <w:tcPr>
            <w:tcW w:w="966" w:type="dxa"/>
          </w:tcPr>
          <w:p w:rsidR="007118EE" w:rsidRPr="002D2AE8" w:rsidRDefault="007118EE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18EE" w:rsidRPr="002D2AE8" w:rsidRDefault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18</w:t>
            </w:r>
            <w:r w:rsidR="007118EE" w:rsidRPr="002D2AE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3125" w:type="dxa"/>
            <w:vAlign w:val="center"/>
          </w:tcPr>
          <w:p w:rsidR="007118EE" w:rsidRPr="002D2AE8" w:rsidRDefault="007118EE" w:rsidP="00AB4C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HIPERLAN</w:t>
            </w:r>
          </w:p>
        </w:tc>
        <w:tc>
          <w:tcPr>
            <w:tcW w:w="900" w:type="dxa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61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7118EE" w:rsidRPr="002D2AE8" w:rsidTr="008F4661">
        <w:tc>
          <w:tcPr>
            <w:tcW w:w="966" w:type="dxa"/>
          </w:tcPr>
          <w:p w:rsidR="007118EE" w:rsidRPr="002D2AE8" w:rsidRDefault="007118EE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18EE" w:rsidRPr="002D2AE8" w:rsidRDefault="007A7261" w:rsidP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18</w:t>
            </w:r>
            <w:r w:rsidR="007118EE" w:rsidRPr="002D2AE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3125" w:type="dxa"/>
            <w:vAlign w:val="center"/>
          </w:tcPr>
          <w:p w:rsidR="007118EE" w:rsidRPr="002D2AE8" w:rsidRDefault="007A7261" w:rsidP="00AB4C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HIPERLAN-2</w:t>
            </w:r>
          </w:p>
        </w:tc>
        <w:tc>
          <w:tcPr>
            <w:tcW w:w="900" w:type="dxa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61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7118EE" w:rsidRPr="002D2AE8" w:rsidTr="008F4661">
        <w:tc>
          <w:tcPr>
            <w:tcW w:w="966" w:type="dxa"/>
          </w:tcPr>
          <w:p w:rsidR="007118EE" w:rsidRPr="002D2AE8" w:rsidRDefault="007118EE" w:rsidP="00AB4C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18EE" w:rsidRPr="002D2AE8" w:rsidRDefault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21</w:t>
            </w:r>
            <w:r w:rsidR="007118EE" w:rsidRPr="002D2AE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3125" w:type="dxa"/>
            <w:vAlign w:val="center"/>
          </w:tcPr>
          <w:p w:rsidR="007A7261" w:rsidRPr="002D2AE8" w:rsidRDefault="007A7261" w:rsidP="007A72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Applications</w:t>
            </w:r>
          </w:p>
        </w:tc>
        <w:tc>
          <w:tcPr>
            <w:tcW w:w="900" w:type="dxa"/>
          </w:tcPr>
          <w:p w:rsidR="007118EE" w:rsidRPr="002D2AE8" w:rsidRDefault="007118EE" w:rsidP="00AB4C6B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61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118EE" w:rsidRPr="002D2AE8" w:rsidRDefault="007118EE" w:rsidP="00AB4C6B">
            <w:pPr>
              <w:rPr>
                <w:rFonts w:ascii="Times New Roman" w:hAnsi="Times New Roman" w:cs="Times New Roman"/>
              </w:rPr>
            </w:pPr>
          </w:p>
        </w:tc>
      </w:tr>
      <w:tr w:rsidR="007A7261" w:rsidRPr="002D2AE8" w:rsidTr="008F4661">
        <w:tc>
          <w:tcPr>
            <w:tcW w:w="966" w:type="dxa"/>
          </w:tcPr>
          <w:p w:rsidR="007A7261" w:rsidRPr="002D2AE8" w:rsidRDefault="007A7261" w:rsidP="007A72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22.10.2016</w:t>
            </w:r>
          </w:p>
        </w:tc>
        <w:tc>
          <w:tcPr>
            <w:tcW w:w="3125" w:type="dxa"/>
            <w:vAlign w:val="center"/>
          </w:tcPr>
          <w:p w:rsidR="007A7261" w:rsidRPr="002D2AE8" w:rsidRDefault="007A7261" w:rsidP="007A72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Adhoc Networking</w:t>
            </w:r>
          </w:p>
        </w:tc>
        <w:tc>
          <w:tcPr>
            <w:tcW w:w="900" w:type="dxa"/>
          </w:tcPr>
          <w:p w:rsidR="007A7261" w:rsidRPr="002D2AE8" w:rsidRDefault="007A7261" w:rsidP="007A7261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61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</w:tr>
      <w:tr w:rsidR="007A7261" w:rsidRPr="002D2AE8" w:rsidTr="008F4661">
        <w:tc>
          <w:tcPr>
            <w:tcW w:w="966" w:type="dxa"/>
          </w:tcPr>
          <w:p w:rsidR="007A7261" w:rsidRPr="002D2AE8" w:rsidRDefault="007A7261" w:rsidP="007A72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25.10.2016</w:t>
            </w:r>
          </w:p>
        </w:tc>
        <w:tc>
          <w:tcPr>
            <w:tcW w:w="3125" w:type="dxa"/>
            <w:vAlign w:val="center"/>
          </w:tcPr>
          <w:p w:rsidR="007A7261" w:rsidRPr="002D2AE8" w:rsidRDefault="007A7261" w:rsidP="007A72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WPAN.</w:t>
            </w:r>
          </w:p>
          <w:p w:rsidR="007A7261" w:rsidRPr="002D2AE8" w:rsidRDefault="007A7261" w:rsidP="007A72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7A7261" w:rsidRPr="002D2AE8" w:rsidRDefault="007A7261" w:rsidP="007A7261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61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</w:tr>
      <w:tr w:rsidR="007A7261" w:rsidRPr="002D2AE8" w:rsidTr="008F4661">
        <w:trPr>
          <w:trHeight w:val="323"/>
        </w:trPr>
        <w:tc>
          <w:tcPr>
            <w:tcW w:w="966" w:type="dxa"/>
          </w:tcPr>
          <w:p w:rsidR="007A7261" w:rsidRPr="002D2AE8" w:rsidRDefault="007A7261" w:rsidP="007A72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261" w:rsidRPr="002D2AE8" w:rsidRDefault="00D05A42" w:rsidP="007A7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7A7261" w:rsidRPr="002D2AE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3125" w:type="dxa"/>
          </w:tcPr>
          <w:p w:rsidR="007A7261" w:rsidRPr="002D2AE8" w:rsidRDefault="007A7261" w:rsidP="007A72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 xml:space="preserve">WPAN  </w:t>
            </w:r>
            <w:r w:rsidRPr="002D2AE8">
              <w:rPr>
                <w:rFonts w:ascii="Times New Roman" w:hAnsi="Times New Roman" w:cs="Times New Roman"/>
                <w:bCs/>
              </w:rPr>
              <w:t>services</w:t>
            </w:r>
          </w:p>
        </w:tc>
        <w:tc>
          <w:tcPr>
            <w:tcW w:w="900" w:type="dxa"/>
          </w:tcPr>
          <w:p w:rsidR="007A7261" w:rsidRPr="002D2AE8" w:rsidRDefault="007A7261" w:rsidP="007A7261">
            <w:pPr>
              <w:jc w:val="center"/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61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  <w:r w:rsidRPr="002D2AE8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</w:tr>
      <w:tr w:rsidR="007A7261" w:rsidRPr="002D2AE8" w:rsidTr="008F4661">
        <w:tc>
          <w:tcPr>
            <w:tcW w:w="966" w:type="dxa"/>
          </w:tcPr>
          <w:p w:rsidR="007A7261" w:rsidRPr="002D2AE8" w:rsidRDefault="007A7261" w:rsidP="007A72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261" w:rsidRPr="002D2AE8" w:rsidRDefault="00D05A42" w:rsidP="007A7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7A7261" w:rsidRPr="002D2AE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3125" w:type="dxa"/>
          </w:tcPr>
          <w:p w:rsidR="007A7261" w:rsidRPr="002D2AE8" w:rsidRDefault="007A7261" w:rsidP="007A72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AE8">
              <w:rPr>
                <w:rFonts w:ascii="Times New Roman" w:hAnsi="Times New Roman" w:cs="Times New Roman"/>
                <w:bCs/>
              </w:rPr>
              <w:t>applications</w:t>
            </w:r>
          </w:p>
        </w:tc>
        <w:tc>
          <w:tcPr>
            <w:tcW w:w="900" w:type="dxa"/>
          </w:tcPr>
          <w:p w:rsidR="007A7261" w:rsidRPr="002D2AE8" w:rsidRDefault="007A7261" w:rsidP="007A7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</w:tr>
      <w:tr w:rsidR="007A7261" w:rsidRPr="002D2AE8" w:rsidTr="008F4661">
        <w:tc>
          <w:tcPr>
            <w:tcW w:w="966" w:type="dxa"/>
          </w:tcPr>
          <w:p w:rsidR="007A7261" w:rsidRPr="002D2AE8" w:rsidRDefault="007A7261" w:rsidP="007A72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261" w:rsidRPr="002D2AE8" w:rsidRDefault="00D05A42" w:rsidP="007A7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7A7261" w:rsidRPr="002D2AE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3125" w:type="dxa"/>
          </w:tcPr>
          <w:p w:rsidR="007A7261" w:rsidRPr="002D2AE8" w:rsidRDefault="00A524AB" w:rsidP="007A72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AE8">
              <w:rPr>
                <w:rFonts w:ascii="Times New Roman" w:hAnsi="Times New Roman" w:cs="Times New Roman"/>
                <w:bCs/>
              </w:rPr>
              <w:t>Revision</w:t>
            </w:r>
          </w:p>
        </w:tc>
        <w:tc>
          <w:tcPr>
            <w:tcW w:w="900" w:type="dxa"/>
          </w:tcPr>
          <w:p w:rsidR="007A7261" w:rsidRPr="002D2AE8" w:rsidRDefault="007A7261" w:rsidP="007A7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</w:tcPr>
          <w:p w:rsidR="007A7261" w:rsidRPr="002D2AE8" w:rsidRDefault="007A7261" w:rsidP="007A7261">
            <w:pPr>
              <w:rPr>
                <w:rFonts w:ascii="Times New Roman" w:hAnsi="Times New Roman" w:cs="Times New Roman"/>
              </w:rPr>
            </w:pPr>
          </w:p>
        </w:tc>
      </w:tr>
    </w:tbl>
    <w:p w:rsidR="00BF3B60" w:rsidRDefault="00BF3B60" w:rsidP="00BF4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BF4AC6" w:rsidRPr="002D2AE8" w:rsidRDefault="00BF4AC6" w:rsidP="00BF4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2D2AE8">
        <w:rPr>
          <w:rFonts w:ascii="Times New Roman" w:hAnsi="Times New Roman" w:cs="Times New Roman"/>
          <w:b/>
          <w:bCs/>
        </w:rPr>
        <w:t>TEXT BOOKS</w:t>
      </w:r>
      <w:r w:rsidRPr="002D2AE8">
        <w:rPr>
          <w:rFonts w:ascii="Times New Roman" w:hAnsi="Times New Roman" w:cs="Times New Roman"/>
          <w:bCs/>
        </w:rPr>
        <w:t xml:space="preserve"> :</w:t>
      </w:r>
    </w:p>
    <w:p w:rsidR="00BF4AC6" w:rsidRPr="002D2AE8" w:rsidRDefault="00BF4AC6" w:rsidP="00BF4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2AE8">
        <w:rPr>
          <w:rFonts w:ascii="Times New Roman" w:hAnsi="Times New Roman" w:cs="Times New Roman"/>
        </w:rPr>
        <w:t>1. Optical Fiber Communications – Gerd Keiser, Mc Graw-Hill International edition, 3rd Edition, 2000.</w:t>
      </w:r>
    </w:p>
    <w:p w:rsidR="00BF4AC6" w:rsidRPr="002D2AE8" w:rsidRDefault="00BF4AC6" w:rsidP="00BF4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2AE8">
        <w:rPr>
          <w:rFonts w:ascii="Times New Roman" w:hAnsi="Times New Roman" w:cs="Times New Roman"/>
        </w:rPr>
        <w:t>2. Optical Fiber Communications – John M. Senior, PHI, 2nd Edition, 2002.</w:t>
      </w:r>
    </w:p>
    <w:p w:rsidR="00BF4AC6" w:rsidRPr="002D2AE8" w:rsidRDefault="00BF4AC6" w:rsidP="00BF4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D2AE8">
        <w:rPr>
          <w:rFonts w:ascii="Times New Roman" w:hAnsi="Times New Roman" w:cs="Times New Roman"/>
          <w:b/>
          <w:bCs/>
        </w:rPr>
        <w:t xml:space="preserve">RERFERENCE </w:t>
      </w:r>
      <w:r w:rsidRPr="002D2AE8">
        <w:rPr>
          <w:rFonts w:ascii="Times New Roman" w:hAnsi="Times New Roman" w:cs="Times New Roman"/>
          <w:b/>
        </w:rPr>
        <w:t>BOOK</w:t>
      </w:r>
      <w:r w:rsidRPr="002D2AE8">
        <w:rPr>
          <w:rFonts w:ascii="Times New Roman" w:hAnsi="Times New Roman" w:cs="Times New Roman"/>
          <w:b/>
          <w:bCs/>
        </w:rPr>
        <w:t>S :</w:t>
      </w:r>
    </w:p>
    <w:p w:rsidR="00BF4AC6" w:rsidRPr="002D2AE8" w:rsidRDefault="00BF4AC6" w:rsidP="00BF4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D2AE8">
        <w:rPr>
          <w:rFonts w:ascii="Times New Roman" w:hAnsi="Times New Roman" w:cs="Times New Roman"/>
        </w:rPr>
        <w:t xml:space="preserve">1. Fiber Optic Communications – D.K. Mynbaev , S.C. Gupta and Lowell L. Scheiner, Pearson </w:t>
      </w:r>
    </w:p>
    <w:p w:rsidR="00BF4AC6" w:rsidRPr="002D2AE8" w:rsidRDefault="00BF4AC6" w:rsidP="00BF4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D2AE8">
        <w:rPr>
          <w:rFonts w:ascii="Times New Roman" w:hAnsi="Times New Roman" w:cs="Times New Roman"/>
        </w:rPr>
        <w:t xml:space="preserve">    Education, 2005.</w:t>
      </w:r>
    </w:p>
    <w:p w:rsidR="00BF4AC6" w:rsidRPr="002D2AE8" w:rsidRDefault="00BF4AC6" w:rsidP="00BF4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2AE8">
        <w:rPr>
          <w:rFonts w:ascii="Times New Roman" w:hAnsi="Times New Roman" w:cs="Times New Roman"/>
        </w:rPr>
        <w:t>2. Text Book on Optical Fibre Communication and its Applications – S.C.Gupta, PHI, 2005.</w:t>
      </w:r>
    </w:p>
    <w:p w:rsidR="00BF4AC6" w:rsidRPr="002D2AE8" w:rsidRDefault="00BF4AC6" w:rsidP="00BF4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2AE8">
        <w:rPr>
          <w:rFonts w:ascii="Times New Roman" w:hAnsi="Times New Roman" w:cs="Times New Roman"/>
        </w:rPr>
        <w:t>3. Fiber Optic Communication Systems – Govind P. Agarwal , John Wiley, 3rd Ediition, 2004.</w:t>
      </w:r>
    </w:p>
    <w:p w:rsidR="00BF4AC6" w:rsidRPr="002D2AE8" w:rsidRDefault="00BF4AC6" w:rsidP="00BF4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2AE8">
        <w:rPr>
          <w:rFonts w:ascii="Times New Roman" w:hAnsi="Times New Roman" w:cs="Times New Roman"/>
        </w:rPr>
        <w:t>4. Fiber Optic Communications – Joseph C. Palais, 4th Edition, Pearson Education, 2004.</w:t>
      </w:r>
    </w:p>
    <w:sectPr w:rsidR="00BF4AC6" w:rsidRPr="002D2AE8" w:rsidSect="00BF4AC6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4C1" w:rsidRDefault="00DB44C1" w:rsidP="00BF4AC6">
      <w:pPr>
        <w:spacing w:after="0" w:line="240" w:lineRule="auto"/>
      </w:pPr>
      <w:r>
        <w:separator/>
      </w:r>
    </w:p>
  </w:endnote>
  <w:endnote w:type="continuationSeparator" w:id="1">
    <w:p w:rsidR="00DB44C1" w:rsidRDefault="00DB44C1" w:rsidP="00BF4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4C1" w:rsidRDefault="00DB44C1" w:rsidP="00BF4AC6">
      <w:pPr>
        <w:spacing w:after="0" w:line="240" w:lineRule="auto"/>
      </w:pPr>
      <w:r>
        <w:separator/>
      </w:r>
    </w:p>
  </w:footnote>
  <w:footnote w:type="continuationSeparator" w:id="1">
    <w:p w:rsidR="00DB44C1" w:rsidRDefault="00DB44C1" w:rsidP="00BF4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15"/>
    <w:rsid w:val="000275B2"/>
    <w:rsid w:val="000742A4"/>
    <w:rsid w:val="00075347"/>
    <w:rsid w:val="000900B6"/>
    <w:rsid w:val="000F6273"/>
    <w:rsid w:val="001613A3"/>
    <w:rsid w:val="00162D38"/>
    <w:rsid w:val="00172AB6"/>
    <w:rsid w:val="00192E0C"/>
    <w:rsid w:val="001D5C03"/>
    <w:rsid w:val="001D7D20"/>
    <w:rsid w:val="001F45E5"/>
    <w:rsid w:val="00265809"/>
    <w:rsid w:val="00294B15"/>
    <w:rsid w:val="002A4529"/>
    <w:rsid w:val="002B49BA"/>
    <w:rsid w:val="002D2808"/>
    <w:rsid w:val="002D2AE8"/>
    <w:rsid w:val="002F74EB"/>
    <w:rsid w:val="00354A38"/>
    <w:rsid w:val="00364042"/>
    <w:rsid w:val="003847C9"/>
    <w:rsid w:val="00393FAB"/>
    <w:rsid w:val="003B062A"/>
    <w:rsid w:val="003B23EC"/>
    <w:rsid w:val="004072D4"/>
    <w:rsid w:val="0042542D"/>
    <w:rsid w:val="004C003E"/>
    <w:rsid w:val="004E39F3"/>
    <w:rsid w:val="004F3D83"/>
    <w:rsid w:val="00506CB2"/>
    <w:rsid w:val="0052764E"/>
    <w:rsid w:val="00585352"/>
    <w:rsid w:val="00593CBF"/>
    <w:rsid w:val="0061470C"/>
    <w:rsid w:val="00654CA3"/>
    <w:rsid w:val="00680098"/>
    <w:rsid w:val="00681318"/>
    <w:rsid w:val="00697531"/>
    <w:rsid w:val="006A267E"/>
    <w:rsid w:val="006A5104"/>
    <w:rsid w:val="006D54FE"/>
    <w:rsid w:val="006D688B"/>
    <w:rsid w:val="00706076"/>
    <w:rsid w:val="007118EE"/>
    <w:rsid w:val="00715DD8"/>
    <w:rsid w:val="007526E7"/>
    <w:rsid w:val="007A7261"/>
    <w:rsid w:val="007B534B"/>
    <w:rsid w:val="007B5960"/>
    <w:rsid w:val="00842F15"/>
    <w:rsid w:val="00857E84"/>
    <w:rsid w:val="008B1F2A"/>
    <w:rsid w:val="008B38E9"/>
    <w:rsid w:val="008B646F"/>
    <w:rsid w:val="008F4661"/>
    <w:rsid w:val="00922FA2"/>
    <w:rsid w:val="0098598F"/>
    <w:rsid w:val="009F73D1"/>
    <w:rsid w:val="00A524AB"/>
    <w:rsid w:val="00AA503B"/>
    <w:rsid w:val="00AB4C6B"/>
    <w:rsid w:val="00AB6AAC"/>
    <w:rsid w:val="00AC0E64"/>
    <w:rsid w:val="00AE5A82"/>
    <w:rsid w:val="00AE78E2"/>
    <w:rsid w:val="00B00E04"/>
    <w:rsid w:val="00B4623B"/>
    <w:rsid w:val="00B52BC1"/>
    <w:rsid w:val="00B90782"/>
    <w:rsid w:val="00B920B6"/>
    <w:rsid w:val="00BB5963"/>
    <w:rsid w:val="00BF3B60"/>
    <w:rsid w:val="00BF4AC6"/>
    <w:rsid w:val="00C11780"/>
    <w:rsid w:val="00C43F2D"/>
    <w:rsid w:val="00C548D7"/>
    <w:rsid w:val="00C54CF5"/>
    <w:rsid w:val="00C94879"/>
    <w:rsid w:val="00C94DF7"/>
    <w:rsid w:val="00CA16D1"/>
    <w:rsid w:val="00CA26C8"/>
    <w:rsid w:val="00CB1FBB"/>
    <w:rsid w:val="00CE0D49"/>
    <w:rsid w:val="00CF2B3D"/>
    <w:rsid w:val="00D05A42"/>
    <w:rsid w:val="00D14BAC"/>
    <w:rsid w:val="00D3505D"/>
    <w:rsid w:val="00D4654B"/>
    <w:rsid w:val="00D76334"/>
    <w:rsid w:val="00DA7400"/>
    <w:rsid w:val="00DB44C1"/>
    <w:rsid w:val="00DC37BB"/>
    <w:rsid w:val="00E64C3C"/>
    <w:rsid w:val="00E714B2"/>
    <w:rsid w:val="00E77006"/>
    <w:rsid w:val="00E77655"/>
    <w:rsid w:val="00EE5ADE"/>
    <w:rsid w:val="00EF16C4"/>
    <w:rsid w:val="00EF2C72"/>
    <w:rsid w:val="00F1382D"/>
    <w:rsid w:val="00F3539C"/>
    <w:rsid w:val="00F72A69"/>
    <w:rsid w:val="00F73CD1"/>
    <w:rsid w:val="00FB7132"/>
    <w:rsid w:val="00FD18B5"/>
    <w:rsid w:val="00FD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4B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D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4A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AC6"/>
  </w:style>
  <w:style w:type="paragraph" w:styleId="Footer">
    <w:name w:val="footer"/>
    <w:basedOn w:val="Normal"/>
    <w:link w:val="FooterChar"/>
    <w:uiPriority w:val="99"/>
    <w:semiHidden/>
    <w:unhideWhenUsed/>
    <w:rsid w:val="00BF4A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9894-4F02-4AA4-83CE-A163E0F25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aditya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Aitam</cp:lastModifiedBy>
  <cp:revision>75</cp:revision>
  <dcterms:created xsi:type="dcterms:W3CDTF">2016-12-06T05:13:00Z</dcterms:created>
  <dcterms:modified xsi:type="dcterms:W3CDTF">2017-11-14T04:05:00Z</dcterms:modified>
</cp:coreProperties>
</file>